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F7" w:rsidRDefault="000747F7" w:rsidP="000747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56953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  <w:r w:rsidR="0016057D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7" type="#_x0000_t75" style="position:absolute;margin-left:70.5pt;margin-top:33.5pt;width:61pt;height:72.8pt;z-index:251660288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4" o:title=""/>
            <v:path textboxrect="0,0,0,0"/>
            <w10:wrap type="square" anchory="page"/>
          </v:shape>
          <o:OLEObject Type="Embed" ProgID="CorelDraw.Graphic.8" ShapeID="_x0000_i0" DrawAspect="Content" ObjectID="_1812196069" r:id="rId5"/>
        </w:object>
      </w:r>
    </w:p>
    <w:p w:rsidR="000747F7" w:rsidRDefault="000747F7" w:rsidP="000747F7">
      <w:pPr>
        <w:rPr>
          <w:b/>
        </w:rPr>
      </w:pPr>
    </w:p>
    <w:p w:rsidR="000747F7" w:rsidRDefault="000747F7" w:rsidP="000747F7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0747F7" w:rsidRDefault="000747F7" w:rsidP="000747F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1" w:rightFromText="181" w:vertAnchor="page" w:horzAnchor="margin" w:tblpY="2461"/>
        <w:tblW w:w="0" w:type="auto"/>
        <w:tblLayout w:type="fixed"/>
        <w:tblLook w:val="01E0" w:firstRow="1" w:lastRow="1" w:firstColumn="1" w:lastColumn="1" w:noHBand="0" w:noVBand="0"/>
      </w:tblPr>
      <w:tblGrid>
        <w:gridCol w:w="4688"/>
        <w:gridCol w:w="280"/>
        <w:gridCol w:w="4500"/>
      </w:tblGrid>
      <w:tr w:rsidR="000747F7" w:rsidTr="006734AC">
        <w:trPr>
          <w:trHeight w:val="1436"/>
        </w:trPr>
        <w:tc>
          <w:tcPr>
            <w:tcW w:w="4688" w:type="dxa"/>
          </w:tcPr>
          <w:p w:rsidR="000747F7" w:rsidRDefault="000747F7" w:rsidP="00D53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РАЗВИТИЯ, ОПЕКИ И ПОПЕЧИТЕЛЬСТВА</w:t>
            </w:r>
          </w:p>
          <w:p w:rsidR="000747F7" w:rsidRDefault="000747F7" w:rsidP="00D53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ИРКУТСКОЙ ОБЛАСТИ</w:t>
            </w:r>
          </w:p>
          <w:p w:rsidR="000747F7" w:rsidRDefault="000747F7" w:rsidP="00D536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ОБЛАСТНОЕ ГОСУДАРСТВЕННОЕ БЮДЖЕТНОЕ УЧРЕЖДЕНИЕ</w:t>
            </w:r>
          </w:p>
          <w:p w:rsidR="000747F7" w:rsidRDefault="000747F7" w:rsidP="00D536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«УПРАВЛЕНИЕСОЦИАЛЬНОЙ ЗАЩИТЫ И СОЦИАЛЬНОГО ОБСЛУЖИВАНИЯ НАСЕЛЕНИЯ ПО АЛАРСКОМУ РАЙОНУ»</w:t>
            </w:r>
          </w:p>
        </w:tc>
        <w:tc>
          <w:tcPr>
            <w:tcW w:w="280" w:type="dxa"/>
            <w:vMerge w:val="restart"/>
          </w:tcPr>
          <w:p w:rsidR="000747F7" w:rsidRDefault="000747F7" w:rsidP="0067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4500" w:type="dxa"/>
            <w:vMerge w:val="restart"/>
          </w:tcPr>
          <w:p w:rsidR="000747F7" w:rsidRDefault="000747F7" w:rsidP="0067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7F7" w:rsidTr="006734AC">
        <w:trPr>
          <w:trHeight w:val="714"/>
        </w:trPr>
        <w:tc>
          <w:tcPr>
            <w:tcW w:w="4688" w:type="dxa"/>
          </w:tcPr>
          <w:p w:rsidR="000747F7" w:rsidRDefault="000747F7" w:rsidP="00D53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669451, Иркутская область, Аларский район,</w:t>
            </w:r>
          </w:p>
          <w:p w:rsidR="000747F7" w:rsidRDefault="000747F7" w:rsidP="00D53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Кутулик, ул. Советская, 24</w:t>
            </w:r>
          </w:p>
          <w:p w:rsidR="000747F7" w:rsidRDefault="000747F7" w:rsidP="00D53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Тел/факс: 8(39564) 37-2-39</w:t>
            </w:r>
          </w:p>
          <w:p w:rsidR="000747F7" w:rsidRDefault="000747F7" w:rsidP="00D53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Merge/>
            <w:vAlign w:val="center"/>
          </w:tcPr>
          <w:p w:rsidR="000747F7" w:rsidRDefault="000747F7" w:rsidP="00673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:rsidR="000747F7" w:rsidRDefault="000747F7" w:rsidP="006734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83DD3" w:rsidRDefault="00C83DD3" w:rsidP="0007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DD3" w:rsidRDefault="00C83DD3" w:rsidP="00C8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DD3" w:rsidRDefault="00CC118E" w:rsidP="00C83D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C83DD3">
        <w:rPr>
          <w:rFonts w:ascii="Times New Roman" w:hAnsi="Times New Roman" w:cs="Times New Roman"/>
          <w:b/>
          <w:sz w:val="28"/>
          <w:szCs w:val="28"/>
        </w:rPr>
        <w:t>по профилактике суицидов и суицидального поведения не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совершеннолетних, проживающих </w:t>
      </w:r>
      <w:r w:rsidR="00C83DD3">
        <w:rPr>
          <w:rFonts w:ascii="Times New Roman" w:hAnsi="Times New Roman" w:cs="Times New Roman"/>
          <w:b/>
          <w:sz w:val="28"/>
          <w:szCs w:val="28"/>
        </w:rPr>
        <w:t xml:space="preserve">семьях СОП и ТЖС, состоящих на сопровождении в </w:t>
      </w:r>
      <w:r>
        <w:rPr>
          <w:rFonts w:ascii="Times New Roman" w:hAnsi="Times New Roman" w:cs="Times New Roman"/>
          <w:b/>
          <w:sz w:val="28"/>
          <w:szCs w:val="28"/>
        </w:rPr>
        <w:t>отделении оказания социальных услуг и социального сопровождения</w:t>
      </w:r>
      <w:r w:rsidR="00D5368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DD3">
        <w:rPr>
          <w:rFonts w:ascii="Times New Roman" w:hAnsi="Times New Roman" w:cs="Times New Roman"/>
          <w:b/>
          <w:sz w:val="28"/>
          <w:szCs w:val="28"/>
        </w:rPr>
        <w:t>за 6 месяцев 2025 года</w:t>
      </w:r>
    </w:p>
    <w:p w:rsidR="00C83DD3" w:rsidRDefault="00C83DD3" w:rsidP="00C8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DD3" w:rsidRDefault="00C83DD3" w:rsidP="00C8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постановке сем</w:t>
      </w:r>
      <w:r w:rsidR="00CC118E">
        <w:rPr>
          <w:rFonts w:ascii="Times New Roman" w:hAnsi="Times New Roman" w:cs="Times New Roman"/>
          <w:sz w:val="28"/>
          <w:szCs w:val="28"/>
        </w:rPr>
        <w:t>ьи на сопровождение в отделение</w:t>
      </w:r>
      <w:r>
        <w:rPr>
          <w:rFonts w:ascii="Times New Roman" w:hAnsi="Times New Roman" w:cs="Times New Roman"/>
          <w:sz w:val="28"/>
          <w:szCs w:val="28"/>
        </w:rPr>
        <w:t xml:space="preserve"> учреждения с семьями педагогом-психологом </w:t>
      </w:r>
      <w:proofErr w:type="spellStart"/>
      <w:r w:rsidR="0016057D">
        <w:rPr>
          <w:rFonts w:ascii="Times New Roman" w:hAnsi="Times New Roman" w:cs="Times New Roman"/>
          <w:sz w:val="28"/>
          <w:szCs w:val="28"/>
        </w:rPr>
        <w:t>ОПСиД</w:t>
      </w:r>
      <w:proofErr w:type="spellEnd"/>
      <w:r w:rsidR="0016057D">
        <w:rPr>
          <w:rFonts w:ascii="Times New Roman" w:hAnsi="Times New Roman" w:cs="Times New Roman"/>
          <w:sz w:val="28"/>
          <w:szCs w:val="28"/>
        </w:rPr>
        <w:t xml:space="preserve"> «Дети в семье» </w:t>
      </w:r>
      <w:r>
        <w:rPr>
          <w:rFonts w:ascii="Times New Roman" w:hAnsi="Times New Roman" w:cs="Times New Roman"/>
          <w:sz w:val="28"/>
          <w:szCs w:val="28"/>
        </w:rPr>
        <w:t xml:space="preserve">проводится диагностика на установление детско-родительских отношений и психоэмоционального состояния несовершеннолетних. В соответствии с п.50 Порядка межведомственного взаимодействия субъектов системы профилактики от 30.12.2015 г. №10 педагогом-психологом </w:t>
      </w:r>
      <w:proofErr w:type="spellStart"/>
      <w:r w:rsidR="0016057D">
        <w:rPr>
          <w:rFonts w:ascii="Times New Roman" w:hAnsi="Times New Roman" w:cs="Times New Roman"/>
          <w:sz w:val="28"/>
          <w:szCs w:val="28"/>
        </w:rPr>
        <w:t>ОПСиД</w:t>
      </w:r>
      <w:proofErr w:type="spellEnd"/>
      <w:r w:rsidR="0016057D">
        <w:rPr>
          <w:rFonts w:ascii="Times New Roman" w:hAnsi="Times New Roman" w:cs="Times New Roman"/>
          <w:sz w:val="28"/>
          <w:szCs w:val="28"/>
        </w:rPr>
        <w:t xml:space="preserve"> «Дети в семье» </w:t>
      </w:r>
      <w:r>
        <w:rPr>
          <w:rFonts w:ascii="Times New Roman" w:hAnsi="Times New Roman" w:cs="Times New Roman"/>
          <w:sz w:val="28"/>
          <w:szCs w:val="28"/>
        </w:rPr>
        <w:t xml:space="preserve">в целях выявления противоправных действий, совершенных в отношении несовершеннолетних, в течении года проводится психодиагностическое обследование детей на предмет жестокого обращения к ним со стороны окружения в семье, так же в целях профилактики совершения суицидов несовершеннолетними проводится диагностическая работа с несовершеннолетними в соответствии с методикой «Незаконченные предложения», Опросником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«Самооценка психических состояний личности». С целью выявления тревожности, фрустрации, агрессивности, ригидности данная диагностика проводилась за 6 месяцев в 2025 году с 15 несовершеннолетними детьми из семей СОП и 4-мя несовершеннолетними детьми из семей ТЖС. Так же социальным педагогом </w:t>
      </w:r>
      <w:proofErr w:type="spellStart"/>
      <w:r w:rsidR="0016057D">
        <w:rPr>
          <w:rFonts w:ascii="Times New Roman" w:hAnsi="Times New Roman" w:cs="Times New Roman"/>
          <w:sz w:val="28"/>
          <w:szCs w:val="28"/>
        </w:rPr>
        <w:t>ОПСиД</w:t>
      </w:r>
      <w:proofErr w:type="spellEnd"/>
      <w:r w:rsidR="0016057D">
        <w:rPr>
          <w:rFonts w:ascii="Times New Roman" w:hAnsi="Times New Roman" w:cs="Times New Roman"/>
          <w:sz w:val="28"/>
          <w:szCs w:val="28"/>
        </w:rPr>
        <w:t xml:space="preserve"> «Дети в семье» </w:t>
      </w:r>
      <w:r>
        <w:rPr>
          <w:rFonts w:ascii="Times New Roman" w:hAnsi="Times New Roman" w:cs="Times New Roman"/>
          <w:sz w:val="28"/>
          <w:szCs w:val="28"/>
        </w:rPr>
        <w:t xml:space="preserve">проведено с несовершеннолетними интервью – опросы для девочек, по предупреждению ранней беременности и сексуального насилия. </w:t>
      </w:r>
    </w:p>
    <w:p w:rsidR="00C83DD3" w:rsidRDefault="00C83DD3" w:rsidP="00C8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проведённых обследований, признаков жестокого и противоправного обращения к несовершеннолетним не выявлены. Уровень тревожности в пределах нормы.</w:t>
      </w:r>
    </w:p>
    <w:p w:rsidR="00C83DD3" w:rsidRDefault="00C83DD3" w:rsidP="00C8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доступности получения психологической помощи, о детских телефонах доверия, а также о гарантированной конфиденциальности при получении такой помощи размещена в учреждении на информационном стенде. </w:t>
      </w:r>
    </w:p>
    <w:p w:rsidR="00C83DD3" w:rsidRDefault="00C83DD3" w:rsidP="00C8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семьи, состоящие на сопровождении, специалистами </w:t>
      </w:r>
      <w:r w:rsidR="0016057D">
        <w:rPr>
          <w:rFonts w:ascii="Times New Roman" w:hAnsi="Times New Roman" w:cs="Times New Roman"/>
          <w:sz w:val="28"/>
          <w:szCs w:val="28"/>
        </w:rPr>
        <w:t>отделения</w:t>
      </w:r>
      <w:r w:rsidR="0016057D" w:rsidRPr="0016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57D" w:rsidRPr="0016057D">
        <w:rPr>
          <w:rFonts w:ascii="Times New Roman" w:hAnsi="Times New Roman" w:cs="Times New Roman"/>
          <w:sz w:val="28"/>
          <w:szCs w:val="28"/>
        </w:rPr>
        <w:t>оказания социальных услуг и социального сопровождения</w:t>
      </w:r>
      <w:r w:rsidR="00160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 осуществляются патронажи. В ходе </w:t>
      </w:r>
      <w:r w:rsidR="0016057D">
        <w:rPr>
          <w:rFonts w:ascii="Times New Roman" w:hAnsi="Times New Roman" w:cs="Times New Roman"/>
          <w:sz w:val="28"/>
          <w:szCs w:val="28"/>
        </w:rPr>
        <w:t>которых,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 проводятся индивидуальные профилактические беседы и консультации с родителями и детьми и по профилактике суицидов и суицидального поведения несовершеннолетних. Специалистами отделения </w:t>
      </w:r>
      <w:r w:rsidR="00CC118E" w:rsidRPr="00CC118E">
        <w:rPr>
          <w:rFonts w:ascii="Times New Roman" w:hAnsi="Times New Roman" w:cs="Times New Roman"/>
          <w:sz w:val="28"/>
          <w:szCs w:val="28"/>
        </w:rPr>
        <w:t>оказания социальных услуг и социального сопровождения</w:t>
      </w:r>
      <w:r w:rsidR="0016057D">
        <w:rPr>
          <w:rFonts w:ascii="Times New Roman" w:hAnsi="Times New Roman" w:cs="Times New Roman"/>
          <w:sz w:val="28"/>
          <w:szCs w:val="28"/>
        </w:rPr>
        <w:t xml:space="preserve"> и социальным педагогом </w:t>
      </w:r>
      <w:proofErr w:type="spellStart"/>
      <w:r w:rsidR="0016057D">
        <w:rPr>
          <w:rFonts w:ascii="Times New Roman" w:hAnsi="Times New Roman" w:cs="Times New Roman"/>
          <w:sz w:val="28"/>
          <w:szCs w:val="28"/>
        </w:rPr>
        <w:t>ОПСиД</w:t>
      </w:r>
      <w:proofErr w:type="spellEnd"/>
      <w:r w:rsidR="0016057D">
        <w:rPr>
          <w:rFonts w:ascii="Times New Roman" w:hAnsi="Times New Roman" w:cs="Times New Roman"/>
          <w:sz w:val="28"/>
          <w:szCs w:val="28"/>
        </w:rPr>
        <w:t xml:space="preserve"> «Дети в семье» </w:t>
      </w:r>
      <w:r w:rsidR="00CC118E" w:rsidRPr="00CC118E">
        <w:rPr>
          <w:rFonts w:ascii="Times New Roman" w:hAnsi="Times New Roman" w:cs="Times New Roman"/>
          <w:sz w:val="28"/>
          <w:szCs w:val="28"/>
        </w:rPr>
        <w:t xml:space="preserve"> </w:t>
      </w:r>
      <w:r w:rsidRPr="00CC118E">
        <w:rPr>
          <w:rFonts w:ascii="Times New Roman" w:hAnsi="Times New Roman" w:cs="Times New Roman"/>
          <w:sz w:val="28"/>
          <w:szCs w:val="28"/>
        </w:rPr>
        <w:t>с родителями и</w:t>
      </w:r>
      <w:r>
        <w:rPr>
          <w:rFonts w:ascii="Times New Roman" w:hAnsi="Times New Roman" w:cs="Times New Roman"/>
          <w:sz w:val="28"/>
          <w:szCs w:val="28"/>
        </w:rPr>
        <w:t xml:space="preserve"> детьми, состоящими на сопровождении, проведены 30 индивидуальных встреч, семейных консультаций: «Алкоголизм и его влияние на психику», «Алкоголь и здоровье женщины», «Предупреждение насилия в отношении н/л.», «Правовые последствия нарушения половой неприкосновенности», «Атмосфера в семье-как фактор сохранения физического и психологического здоровья ребенка», «Почему ребенок перестаёт доверять родителям», «Жестокое обращение над детьми. Формы, ответственность и правовые последствия», «Телефон доверия – как скорая помощь семье», </w:t>
      </w:r>
      <w:r w:rsidR="0016057D">
        <w:rPr>
          <w:rFonts w:ascii="Times New Roman" w:hAnsi="Times New Roman" w:cs="Times New Roman"/>
          <w:sz w:val="28"/>
          <w:szCs w:val="28"/>
        </w:rPr>
        <w:t>«Мы в ответе за свои поступки»</w:t>
      </w:r>
      <w:r>
        <w:rPr>
          <w:rFonts w:ascii="Times New Roman" w:hAnsi="Times New Roman" w:cs="Times New Roman"/>
          <w:sz w:val="28"/>
          <w:szCs w:val="28"/>
        </w:rPr>
        <w:t>. При проведении работы с родителями и детьми, вручены буклеты, памятки и листовки на тему: «Телефон доверия», «Причины подросткового суицида», «Профилактика конфликтов». Специалистами разработаны памятки «Советы родителям о подростковом кризисе</w:t>
      </w:r>
      <w:r w:rsidR="00902D86">
        <w:rPr>
          <w:rFonts w:ascii="Times New Roman" w:hAnsi="Times New Roman" w:cs="Times New Roman"/>
          <w:sz w:val="28"/>
          <w:szCs w:val="28"/>
        </w:rPr>
        <w:t xml:space="preserve">», «Приемы повышения самооценки или чувства </w:t>
      </w:r>
      <w:proofErr w:type="spellStart"/>
      <w:r w:rsidR="00902D8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902D86">
        <w:rPr>
          <w:rFonts w:ascii="Times New Roman" w:hAnsi="Times New Roman" w:cs="Times New Roman"/>
          <w:sz w:val="28"/>
          <w:szCs w:val="28"/>
        </w:rPr>
        <w:t xml:space="preserve"> ребенка», «Здоровая и радостная жизнь»</w:t>
      </w:r>
      <w:r>
        <w:rPr>
          <w:rFonts w:ascii="Times New Roman" w:hAnsi="Times New Roman" w:cs="Times New Roman"/>
          <w:sz w:val="28"/>
          <w:szCs w:val="28"/>
        </w:rPr>
        <w:t xml:space="preserve">. Всего вручено </w:t>
      </w:r>
      <w:r w:rsidR="00902D8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семьям СОП и 1</w:t>
      </w:r>
      <w:r w:rsidR="00902D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семьям ТЖС.</w:t>
      </w:r>
    </w:p>
    <w:p w:rsidR="00C83DD3" w:rsidRDefault="00C83DD3" w:rsidP="0090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6 месяцев</w:t>
      </w:r>
      <w:r w:rsidR="001605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D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пециалистами отделения</w:t>
      </w:r>
      <w:r w:rsidR="0016057D">
        <w:rPr>
          <w:rFonts w:ascii="Times New Roman" w:hAnsi="Times New Roman" w:cs="Times New Roman"/>
          <w:sz w:val="28"/>
          <w:szCs w:val="28"/>
        </w:rPr>
        <w:t xml:space="preserve"> </w:t>
      </w:r>
      <w:r w:rsidR="0016057D" w:rsidRPr="0016057D">
        <w:rPr>
          <w:rFonts w:ascii="Times New Roman" w:hAnsi="Times New Roman" w:cs="Times New Roman"/>
          <w:sz w:val="28"/>
          <w:szCs w:val="28"/>
        </w:rPr>
        <w:t>оказания социальных услуг и социального сопровождения</w:t>
      </w:r>
      <w:r w:rsidR="0016057D">
        <w:rPr>
          <w:rFonts w:ascii="Times New Roman" w:hAnsi="Times New Roman" w:cs="Times New Roman"/>
          <w:sz w:val="28"/>
          <w:szCs w:val="28"/>
        </w:rPr>
        <w:t xml:space="preserve">, совместно с социальным педагогом и педагогом - психологом </w:t>
      </w:r>
      <w:proofErr w:type="spellStart"/>
      <w:r w:rsidR="0016057D">
        <w:rPr>
          <w:rFonts w:ascii="Times New Roman" w:hAnsi="Times New Roman" w:cs="Times New Roman"/>
          <w:sz w:val="28"/>
          <w:szCs w:val="28"/>
        </w:rPr>
        <w:t>ОПСиД</w:t>
      </w:r>
      <w:proofErr w:type="spellEnd"/>
      <w:r w:rsidR="001605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6057D">
        <w:rPr>
          <w:rFonts w:ascii="Times New Roman" w:hAnsi="Times New Roman" w:cs="Times New Roman"/>
          <w:sz w:val="28"/>
          <w:szCs w:val="28"/>
        </w:rPr>
        <w:t xml:space="preserve">«Дети в семье» 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 следующие профилактические и досуговые мероприятия, проводимые с несовершеннолетними и их родителями, проживающими в семьях СОП и ТЖС: </w:t>
      </w:r>
    </w:p>
    <w:p w:rsidR="00902D86" w:rsidRDefault="00902D86" w:rsidP="0090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рамках межведомственного профилактического мероприятия «Сохрани ребенку жизнь», проведен рейд с информационно-просветительской работой «Будь внимательней к ребенку». Охвачено 197 семей (122 СОП, 66 ТЖС и 8 н/л СОП)</w:t>
      </w:r>
    </w:p>
    <w:p w:rsidR="00902D86" w:rsidRDefault="00902D86" w:rsidP="0090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48CF">
        <w:rPr>
          <w:rFonts w:ascii="Times New Roman" w:hAnsi="Times New Roman" w:cs="Times New Roman"/>
          <w:sz w:val="28"/>
          <w:szCs w:val="28"/>
        </w:rPr>
        <w:t>В рамках информационной поддержки Единого общероссийского номера детского телефона доверия, проведена неделя информирования граждан о детском телефоне доверия. Охвачено: родителей 43 человека из семей СОП и 23 ТЖС, 28 несовершеннолетних из семей СОП и 27 ТЖС.</w:t>
      </w:r>
    </w:p>
    <w:p w:rsidR="005948CF" w:rsidRDefault="005948CF" w:rsidP="0090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43F8">
        <w:rPr>
          <w:rFonts w:ascii="Times New Roman" w:hAnsi="Times New Roman" w:cs="Times New Roman"/>
          <w:sz w:val="28"/>
          <w:szCs w:val="28"/>
        </w:rPr>
        <w:t>В рамках мастер-класса по швейному делу с родителями проведено занятие «Шитье – как один из способов борьбы со стрессом». Приняли участие 4 СОП.</w:t>
      </w:r>
    </w:p>
    <w:p w:rsidR="009443F8" w:rsidRDefault="009443F8" w:rsidP="0090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 рамках всероссийской социальной акции «Родительская гостиная» Проведено мероприятие на тему «Ценность здорового и безопасного образа жизни». Участие приняли 4ТЖС.</w:t>
      </w:r>
    </w:p>
    <w:p w:rsidR="009443F8" w:rsidRDefault="009443F8" w:rsidP="00D5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Экскурсия «Волшебный мир кино»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г.Черемхово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Приняли участие 9 несовершеннолетних из семей СОП.</w:t>
      </w:r>
    </w:p>
    <w:p w:rsidR="009443F8" w:rsidRDefault="00D53681" w:rsidP="0090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43F8">
        <w:rPr>
          <w:rFonts w:ascii="Times New Roman" w:hAnsi="Times New Roman" w:cs="Times New Roman"/>
          <w:sz w:val="28"/>
          <w:szCs w:val="28"/>
        </w:rPr>
        <w:t xml:space="preserve">. </w:t>
      </w:r>
      <w:r w:rsidR="00886F3C">
        <w:rPr>
          <w:rFonts w:ascii="Times New Roman" w:hAnsi="Times New Roman" w:cs="Times New Roman"/>
          <w:sz w:val="28"/>
          <w:szCs w:val="28"/>
        </w:rPr>
        <w:t>Урок мужества «Патриотизм и СВР Российской Армии». Присутствовало 7 детей СОП и 6 ТЖС</w:t>
      </w:r>
    </w:p>
    <w:p w:rsidR="00886F3C" w:rsidRDefault="00D53681" w:rsidP="0090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6F3C">
        <w:rPr>
          <w:rFonts w:ascii="Times New Roman" w:hAnsi="Times New Roman" w:cs="Times New Roman"/>
          <w:sz w:val="28"/>
          <w:szCs w:val="28"/>
        </w:rPr>
        <w:t xml:space="preserve">. Экскурсия по пожарной части </w:t>
      </w:r>
      <w:proofErr w:type="spellStart"/>
      <w:r w:rsidR="00886F3C">
        <w:rPr>
          <w:rFonts w:ascii="Times New Roman" w:hAnsi="Times New Roman" w:cs="Times New Roman"/>
          <w:sz w:val="28"/>
          <w:szCs w:val="28"/>
        </w:rPr>
        <w:t>п.Забитуй</w:t>
      </w:r>
      <w:proofErr w:type="spellEnd"/>
      <w:r w:rsidR="00886F3C">
        <w:rPr>
          <w:rFonts w:ascii="Times New Roman" w:hAnsi="Times New Roman" w:cs="Times New Roman"/>
          <w:sz w:val="28"/>
          <w:szCs w:val="28"/>
        </w:rPr>
        <w:t xml:space="preserve"> «Это важно и интересно». Привлечено 3 несовершеннолетних из семей ТЖС и 8 СОП.</w:t>
      </w:r>
    </w:p>
    <w:p w:rsidR="00886F3C" w:rsidRDefault="00D53681" w:rsidP="0090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6F3C">
        <w:rPr>
          <w:rFonts w:ascii="Times New Roman" w:hAnsi="Times New Roman" w:cs="Times New Roman"/>
          <w:sz w:val="28"/>
          <w:szCs w:val="28"/>
        </w:rPr>
        <w:t>. Занятие «Жизнь прекрасна». Охват 7 детей СОП.</w:t>
      </w:r>
    </w:p>
    <w:p w:rsidR="00886F3C" w:rsidRDefault="00D53681" w:rsidP="0090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86F3C">
        <w:rPr>
          <w:rFonts w:ascii="Times New Roman" w:hAnsi="Times New Roman" w:cs="Times New Roman"/>
          <w:sz w:val="28"/>
          <w:szCs w:val="28"/>
        </w:rPr>
        <w:t>. Семинар для родителей «Влияние семейных конфликтов на детей». Участие приняло 3 взрослых СОП и 2 ТЖС.</w:t>
      </w:r>
    </w:p>
    <w:p w:rsidR="00886F3C" w:rsidRDefault="00D53681" w:rsidP="0090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6F3C">
        <w:rPr>
          <w:rFonts w:ascii="Times New Roman" w:hAnsi="Times New Roman" w:cs="Times New Roman"/>
          <w:sz w:val="28"/>
          <w:szCs w:val="28"/>
        </w:rPr>
        <w:t xml:space="preserve">. </w:t>
      </w:r>
      <w:r w:rsidR="005D5AD0">
        <w:rPr>
          <w:rFonts w:ascii="Times New Roman" w:hAnsi="Times New Roman" w:cs="Times New Roman"/>
          <w:sz w:val="28"/>
          <w:szCs w:val="28"/>
        </w:rPr>
        <w:t>Арт- терапия с использованием соленного теста «Медаль удачи». Привлечено 7 несовершеннолетних из семей ТЖС и 3 из семей СОП.</w:t>
      </w:r>
    </w:p>
    <w:p w:rsidR="005D5AD0" w:rsidRDefault="00D53681" w:rsidP="0090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D5AD0">
        <w:rPr>
          <w:rFonts w:ascii="Times New Roman" w:hAnsi="Times New Roman" w:cs="Times New Roman"/>
          <w:sz w:val="28"/>
          <w:szCs w:val="28"/>
        </w:rPr>
        <w:t>. Всероссийская онлайн акция «Марафон Доверия. 2025» Участие приняло 64 взрослых СОП и 85 детей СОП.</w:t>
      </w:r>
    </w:p>
    <w:p w:rsidR="005D5AD0" w:rsidRDefault="00D53681" w:rsidP="0090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D5AD0">
        <w:rPr>
          <w:rFonts w:ascii="Times New Roman" w:hAnsi="Times New Roman" w:cs="Times New Roman"/>
          <w:sz w:val="28"/>
          <w:szCs w:val="28"/>
        </w:rPr>
        <w:t>. Занятие практикум «Стресс и стрессоустойчивость» с просмотром видео – фильма «Наш выбор – успешная жизнь». Присутствовало 15 подростков.</w:t>
      </w:r>
    </w:p>
    <w:p w:rsidR="00886F3C" w:rsidRDefault="00D53681" w:rsidP="00155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D5AD0">
        <w:rPr>
          <w:rFonts w:ascii="Times New Roman" w:hAnsi="Times New Roman" w:cs="Times New Roman"/>
          <w:sz w:val="28"/>
          <w:szCs w:val="28"/>
        </w:rPr>
        <w:t xml:space="preserve">. </w:t>
      </w:r>
      <w:r w:rsidR="001556F9">
        <w:rPr>
          <w:rFonts w:ascii="Times New Roman" w:hAnsi="Times New Roman" w:cs="Times New Roman"/>
          <w:sz w:val="28"/>
          <w:szCs w:val="28"/>
        </w:rPr>
        <w:t xml:space="preserve">В рамках акции «Ребенок - целая вселенная!» была проведена информационная компания «Как важно быть услышанным». Приняло участие </w:t>
      </w:r>
      <w:r w:rsidR="00176713">
        <w:rPr>
          <w:rFonts w:ascii="Times New Roman" w:hAnsi="Times New Roman" w:cs="Times New Roman"/>
          <w:sz w:val="28"/>
          <w:szCs w:val="28"/>
        </w:rPr>
        <w:t xml:space="preserve">58 несовершеннолетних детей и 12 взрослых. </w:t>
      </w:r>
    </w:p>
    <w:p w:rsidR="00C83DD3" w:rsidRDefault="00C83DD3" w:rsidP="0016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DD3" w:rsidRDefault="00C83DD3" w:rsidP="00C83DD3">
      <w:pPr>
        <w:spacing w:after="0" w:line="256" w:lineRule="auto"/>
        <w:rPr>
          <w:rFonts w:ascii="Carrier" w:eastAsia="Calibri" w:hAnsi="Carrier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D3" w:rsidRDefault="00C83DD3" w:rsidP="00C83DD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Исп.: </w:t>
      </w:r>
      <w:r w:rsidR="00176713">
        <w:rPr>
          <w:rFonts w:ascii="Times New Roman" w:eastAsia="Calibri" w:hAnsi="Times New Roman" w:cs="Times New Roman"/>
        </w:rPr>
        <w:t xml:space="preserve">социальный педагог </w:t>
      </w:r>
      <w:proofErr w:type="spellStart"/>
      <w:r w:rsidR="0016057D">
        <w:rPr>
          <w:rFonts w:ascii="Times New Roman" w:eastAsia="Calibri" w:hAnsi="Times New Roman" w:cs="Times New Roman"/>
        </w:rPr>
        <w:t>ОПСиД</w:t>
      </w:r>
      <w:proofErr w:type="spellEnd"/>
      <w:r w:rsidR="0016057D">
        <w:rPr>
          <w:rFonts w:ascii="Times New Roman" w:eastAsia="Calibri" w:hAnsi="Times New Roman" w:cs="Times New Roman"/>
        </w:rPr>
        <w:t xml:space="preserve"> «Дети в семье» </w:t>
      </w:r>
      <w:proofErr w:type="spellStart"/>
      <w:r w:rsidR="00176713">
        <w:rPr>
          <w:rFonts w:ascii="Times New Roman" w:eastAsia="Calibri" w:hAnsi="Times New Roman" w:cs="Times New Roman"/>
        </w:rPr>
        <w:t>Етонова</w:t>
      </w:r>
      <w:proofErr w:type="spellEnd"/>
      <w:r w:rsidR="00176713">
        <w:rPr>
          <w:rFonts w:ascii="Times New Roman" w:eastAsia="Calibri" w:hAnsi="Times New Roman" w:cs="Times New Roman"/>
        </w:rPr>
        <w:t xml:space="preserve"> А.А. </w:t>
      </w:r>
      <w:r>
        <w:rPr>
          <w:rFonts w:ascii="Times New Roman" w:eastAsia="Calibri" w:hAnsi="Times New Roman" w:cs="Times New Roman"/>
        </w:rPr>
        <w:t xml:space="preserve">тел. </w:t>
      </w:r>
      <w:r w:rsidR="00176713">
        <w:rPr>
          <w:rFonts w:ascii="Times New Roman" w:eastAsia="Calibri" w:hAnsi="Times New Roman" w:cs="Times New Roman"/>
        </w:rPr>
        <w:t>89041127895</w:t>
      </w:r>
    </w:p>
    <w:p w:rsidR="00C83DD3" w:rsidRDefault="00C83DD3" w:rsidP="00C8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0FA" w:rsidRDefault="009630FA"/>
    <w:sectPr w:rsidR="0096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ri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D"/>
    <w:rsid w:val="000747F7"/>
    <w:rsid w:val="001556F9"/>
    <w:rsid w:val="0016057D"/>
    <w:rsid w:val="00176713"/>
    <w:rsid w:val="005948CF"/>
    <w:rsid w:val="005D5AD0"/>
    <w:rsid w:val="00886F3C"/>
    <w:rsid w:val="00902D86"/>
    <w:rsid w:val="009443F8"/>
    <w:rsid w:val="009630FA"/>
    <w:rsid w:val="00B2588D"/>
    <w:rsid w:val="00BC6DC6"/>
    <w:rsid w:val="00C83DD3"/>
    <w:rsid w:val="00CC118E"/>
    <w:rsid w:val="00D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FDD11D"/>
  <w15:chartTrackingRefBased/>
  <w15:docId w15:val="{88F2E9F1-5DC0-4C1C-8E8B-B58338FB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D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Специалист2</cp:lastModifiedBy>
  <cp:revision>5</cp:revision>
  <dcterms:created xsi:type="dcterms:W3CDTF">2025-06-23T02:20:00Z</dcterms:created>
  <dcterms:modified xsi:type="dcterms:W3CDTF">2025-06-23T07:01:00Z</dcterms:modified>
</cp:coreProperties>
</file>