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DA9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</w:pP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>Приложение 1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9991" w:history="1">
        <w:r w:rsidRPr="00E11804">
          <w:rPr>
            <w:rFonts w:ascii="Arial" w:eastAsiaTheme="minorEastAsia" w:hAnsi="Arial" w:cs="Arial"/>
            <w:color w:val="106BBE"/>
            <w:sz w:val="20"/>
            <w:szCs w:val="20"/>
            <w:lang w:eastAsia="ru-RU"/>
          </w:rPr>
          <w:t>Положению</w:t>
        </w:r>
      </w:hyperlink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 xml:space="preserve"> о порядке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и условиях проведения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областного конкурса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по развитию личного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подсобного хозяйства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"Лучшая семейная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усадьба" среди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отдельных категорий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семей в Иркутской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</w:r>
      <w:bookmarkStart w:id="0" w:name="_GoBack"/>
      <w:bookmarkEnd w:id="0"/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>области,</w:t>
      </w: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br/>
        <w:t>имеющих детей</w:t>
      </w:r>
    </w:p>
    <w:p w14:paraId="52116744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</w:pPr>
      <w:r w:rsidRPr="00E11804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>(с изменениями от 24 апреля 2019 г., 24 марта 2025 г.)</w:t>
      </w:r>
    </w:p>
    <w:p w14:paraId="00B37852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01B826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Директору государственного</w:t>
      </w:r>
    </w:p>
    <w:p w14:paraId="3A65C3F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учреждения Иркутской области</w:t>
      </w:r>
    </w:p>
    <w:p w14:paraId="6D1BC250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__________________________________________</w:t>
      </w:r>
    </w:p>
    <w:p w14:paraId="5CFA7AD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__________________________________________</w:t>
      </w:r>
    </w:p>
    <w:p w14:paraId="1048373F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(наименование государственного учреждения</w:t>
      </w:r>
    </w:p>
    <w:p w14:paraId="3D7C1FE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             Иркутской области)</w:t>
      </w:r>
    </w:p>
    <w:p w14:paraId="5DE0238D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AC0BB20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            Заявление</w:t>
      </w:r>
    </w:p>
    <w:p w14:paraId="4ED7B1D6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на участие в областном конкурсе по развитию</w:t>
      </w:r>
    </w:p>
    <w:p w14:paraId="43CE384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личного подсобного хозяйства "Лучшая семейная</w:t>
      </w:r>
    </w:p>
    <w:p w14:paraId="5951FE51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усадьба" среди отдельных категорий семей в</w:t>
      </w:r>
    </w:p>
    <w:p w14:paraId="3996534D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Иркутской области, имеющих детей</w:t>
      </w:r>
    </w:p>
    <w:p w14:paraId="57067DB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F1115D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Я, ________________________________________________________________,</w:t>
      </w:r>
    </w:p>
    <w:p w14:paraId="3D80B752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(фамилия, имя и (если имеется) отчество родителя (родителей)</w:t>
      </w:r>
    </w:p>
    <w:p w14:paraId="0E059E2F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законного представителя (представителей) детей, владельца усадьбы)</w:t>
      </w:r>
    </w:p>
    <w:p w14:paraId="089218F1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заявляю   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о  своем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намерении принять участие в областном конкурсе по</w:t>
      </w:r>
    </w:p>
    <w:p w14:paraId="67D37AF0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развитию  личного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подсобного  хозяйства  "Лучшая семейная усадьба" среди</w:t>
      </w:r>
    </w:p>
    <w:p w14:paraId="37203B87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отдельных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категорий  семей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в  Иркутской  области,  имеющих  детей,  в</w:t>
      </w:r>
    </w:p>
    <w:p w14:paraId="6A988AE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номинации ______________________________________________________________.</w:t>
      </w:r>
    </w:p>
    <w:p w14:paraId="79167A9D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Полноту  и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достоверность информации, указанной в настоящем заявлении</w:t>
      </w:r>
    </w:p>
    <w:p w14:paraId="6E6AD50A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и прилагаемых к нему документах, гарантирую.</w:t>
      </w:r>
    </w:p>
    <w:p w14:paraId="137BD227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4642"/>
      </w:tblGrid>
      <w:tr w:rsidR="00E11804" w:rsidRPr="00E11804" w14:paraId="3F7AD1EE" w14:textId="77777777" w:rsidTr="00BD4ED9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CD7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1180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паспорта или иного документа, удостоверяющего личность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E033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1804" w:rsidRPr="00E11804" w14:paraId="1D4B01C7" w14:textId="77777777" w:rsidTr="00BD4ED9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349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1180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счета, открытый в кредитной организации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E0D5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1804" w:rsidRPr="00E11804" w14:paraId="52E085C9" w14:textId="77777777" w:rsidTr="00BD4ED9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42F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1180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778E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1804" w:rsidRPr="00E11804" w14:paraId="116E8B8D" w14:textId="77777777" w:rsidTr="00BD4ED9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BF6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1180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Местонахождение усадьбы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3CAF8" w14:textId="77777777" w:rsidR="00E11804" w:rsidRPr="00E11804" w:rsidRDefault="00E11804" w:rsidP="00E1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8EC529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D28ADA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За    достоверность    представленных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документов  (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>сведений)  несу</w:t>
      </w:r>
    </w:p>
    <w:p w14:paraId="1C9A370F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персональную ответственность.</w:t>
      </w:r>
    </w:p>
    <w:p w14:paraId="633F0334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Руководствуясь  </w:t>
      </w:r>
      <w:hyperlink r:id="rId4" w:history="1">
        <w:r w:rsidRPr="00E11804">
          <w:rPr>
            <w:rFonts w:ascii="Courier New" w:eastAsiaTheme="minorEastAsia" w:hAnsi="Courier New" w:cs="Courier New"/>
            <w:color w:val="106BBE"/>
            <w:lang w:eastAsia="ru-RU"/>
          </w:rPr>
          <w:t>статьями  9</w:t>
        </w:r>
      </w:hyperlink>
      <w:r w:rsidRPr="00E11804">
        <w:rPr>
          <w:rFonts w:ascii="Courier New" w:eastAsiaTheme="minorEastAsia" w:hAnsi="Courier New" w:cs="Courier New"/>
          <w:lang w:eastAsia="ru-RU"/>
        </w:rPr>
        <w:t xml:space="preserve">,  </w:t>
      </w:r>
      <w:hyperlink r:id="rId5" w:history="1">
        <w:r w:rsidRPr="00E11804">
          <w:rPr>
            <w:rFonts w:ascii="Courier New" w:eastAsiaTheme="minorEastAsia" w:hAnsi="Courier New" w:cs="Courier New"/>
            <w:color w:val="106BBE"/>
            <w:lang w:eastAsia="ru-RU"/>
          </w:rPr>
          <w:t>10</w:t>
        </w:r>
      </w:hyperlink>
      <w:r w:rsidRPr="00E11804">
        <w:rPr>
          <w:rFonts w:ascii="Courier New" w:eastAsiaTheme="minorEastAsia" w:hAnsi="Courier New" w:cs="Courier New"/>
          <w:lang w:eastAsia="ru-RU"/>
        </w:rPr>
        <w:t xml:space="preserve">  Федерального  закона  от  27  июля</w:t>
      </w:r>
    </w:p>
    <w:p w14:paraId="036ACA0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2006 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года  N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> 152-ФЗ  "О  персональных  данных", даю согласие министерству</w:t>
      </w:r>
    </w:p>
    <w:p w14:paraId="32D5CDE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социального  развития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>,  опеки и попечительства Иркутской области (далее -</w:t>
      </w:r>
    </w:p>
    <w:p w14:paraId="4F4902D0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министерство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 xml:space="preserve">),   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расположенному    по  адресу:  664025,  город  Иркутск,</w:t>
      </w:r>
    </w:p>
    <w:p w14:paraId="3EFDD4FB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ул. 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Канадзавы,  дом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2,  государственному  учреждению  Иркутской области,</w:t>
      </w:r>
    </w:p>
    <w:p w14:paraId="2AE07ED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подведомственному  министерству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и  включенному  в перечень, утвержденный</w:t>
      </w:r>
    </w:p>
    <w:p w14:paraId="016F004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нормативным                   правовым      актом            министерства</w:t>
      </w:r>
    </w:p>
    <w:p w14:paraId="1A69AB0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14:paraId="62D24D0F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14:paraId="38E31BEB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(наименование и адрес государственного учреждения Иркутской области)</w:t>
      </w:r>
    </w:p>
    <w:p w14:paraId="7BB2D1E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(далее    -    Операторы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 xml:space="preserve">),   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   на  автоматизированную,  а  также  без</w:t>
      </w:r>
    </w:p>
    <w:p w14:paraId="162B41F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использования  средств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автоматизации обработку моих персональных данных,</w:t>
      </w:r>
    </w:p>
    <w:p w14:paraId="148F743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lastRenderedPageBreak/>
        <w:t xml:space="preserve">а    именно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на  сбор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>,  запись,  систематизацию,  накопление,  хранение,</w:t>
      </w:r>
    </w:p>
    <w:p w14:paraId="5E6AD5CC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уточнение  (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>обновление,  изменение),  извлечение, использование, передачу</w:t>
      </w:r>
    </w:p>
    <w:p w14:paraId="4398CF32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(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 xml:space="preserve">предоставление,   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доступ),    обезличивание,   блокирование,  удаление,</w:t>
      </w:r>
    </w:p>
    <w:p w14:paraId="58519411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уничтожение  персональных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данных, а именно: фамилия, имя, отчество, дата</w:t>
      </w:r>
    </w:p>
    <w:p w14:paraId="4CAA4763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рождения,  адрес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места  жительства,  телефон, данные паспорта (или иного</w:t>
      </w:r>
    </w:p>
    <w:p w14:paraId="3B817A6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 xml:space="preserve">документа,   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удостоверяющего   личность),  иные  сведения,  указанные  в</w:t>
      </w:r>
    </w:p>
    <w:p w14:paraId="7142A327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настоящем заявлении и прилагаемых к нему документах.</w:t>
      </w:r>
    </w:p>
    <w:p w14:paraId="2479FD2A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Я  оставляю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за  собой  право  отозвать  свое согласие полностью или</w:t>
      </w:r>
    </w:p>
    <w:p w14:paraId="76F2009B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частично  по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моей инициативе на основании личного письменного заявления,</w:t>
      </w:r>
    </w:p>
    <w:p w14:paraId="3D0E3E0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в  том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числе и в случае ставших мне известными фактов нарушения моих прав</w:t>
      </w:r>
    </w:p>
    <w:p w14:paraId="666E9F5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при  обработке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персональных данных. В случае получения моего письменного</w:t>
      </w:r>
    </w:p>
    <w:p w14:paraId="3CE3655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заявления  об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отзыве настоящего согласия на обработку персональных данных</w:t>
      </w:r>
    </w:p>
    <w:p w14:paraId="7AB3457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Операторы  вправе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продолжить  обработку  персональных  данных  без моего</w:t>
      </w:r>
    </w:p>
    <w:p w14:paraId="4A7CF36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согласия при наличии оснований, указанных в </w:t>
      </w:r>
      <w:hyperlink r:id="rId6" w:history="1">
        <w:r w:rsidRPr="00E11804">
          <w:rPr>
            <w:rFonts w:ascii="Courier New" w:eastAsiaTheme="minorEastAsia" w:hAnsi="Courier New" w:cs="Courier New"/>
            <w:color w:val="106BBE"/>
            <w:lang w:eastAsia="ru-RU"/>
          </w:rPr>
          <w:t>пунктах 2-11 части 1 статьи 6</w:t>
        </w:r>
      </w:hyperlink>
    </w:p>
    <w:p w14:paraId="36924BA0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E11804">
        <w:rPr>
          <w:rFonts w:ascii="Courier New" w:eastAsiaTheme="minorEastAsia" w:hAnsi="Courier New" w:cs="Courier New"/>
          <w:lang w:eastAsia="ru-RU"/>
        </w:rPr>
        <w:t>Федерального  закона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от  27  июля     2006 года N 152-ФЗ "О персональных</w:t>
      </w:r>
    </w:p>
    <w:p w14:paraId="256BFC1D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данных".</w:t>
      </w:r>
    </w:p>
    <w:p w14:paraId="3AB3A6D9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Обработка  персональных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данных  Оператором  осуществляется  в целях</w:t>
      </w:r>
    </w:p>
    <w:p w14:paraId="1914A328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участия в конкурсе "Лучшая семейная усадьба".</w:t>
      </w:r>
    </w:p>
    <w:p w14:paraId="47C4049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>Настоящее  согласие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действует  с  момента подписания в течение трех</w:t>
      </w:r>
    </w:p>
    <w:p w14:paraId="45F093C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>лет.</w:t>
      </w:r>
    </w:p>
    <w:p w14:paraId="3963313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К заявлению прилагаются следующие документы:</w:t>
      </w:r>
    </w:p>
    <w:p w14:paraId="2D63A342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1) ________________________________________________________________;</w:t>
      </w:r>
    </w:p>
    <w:p w14:paraId="627AEF1F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2) ________________________________________________________________;</w:t>
      </w:r>
    </w:p>
    <w:p w14:paraId="2134516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3) ________________________________________________________________;</w:t>
      </w:r>
    </w:p>
    <w:p w14:paraId="6F24A247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4) ________________________________________________________________.</w:t>
      </w:r>
    </w:p>
    <w:p w14:paraId="6B727C45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2165449" w14:textId="4C44A37F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_________________                  ________________________________</w:t>
      </w:r>
    </w:p>
    <w:p w14:paraId="4DAC39AE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11804">
        <w:rPr>
          <w:rFonts w:ascii="Courier New" w:eastAsiaTheme="minorEastAsia" w:hAnsi="Courier New" w:cs="Courier New"/>
          <w:lang w:eastAsia="ru-RU"/>
        </w:rPr>
        <w:t xml:space="preserve">         (</w:t>
      </w:r>
      <w:proofErr w:type="gramStart"/>
      <w:r w:rsidRPr="00E11804">
        <w:rPr>
          <w:rFonts w:ascii="Courier New" w:eastAsiaTheme="minorEastAsia" w:hAnsi="Courier New" w:cs="Courier New"/>
          <w:lang w:eastAsia="ru-RU"/>
        </w:rPr>
        <w:t xml:space="preserve">дата)   </w:t>
      </w:r>
      <w:proofErr w:type="gramEnd"/>
      <w:r w:rsidRPr="00E11804">
        <w:rPr>
          <w:rFonts w:ascii="Courier New" w:eastAsiaTheme="minorEastAsia" w:hAnsi="Courier New" w:cs="Courier New"/>
          <w:lang w:eastAsia="ru-RU"/>
        </w:rPr>
        <w:t xml:space="preserve">                                  (подпись)</w:t>
      </w:r>
    </w:p>
    <w:p w14:paraId="632D94C9" w14:textId="77777777" w:rsidR="00E11804" w:rsidRPr="00E11804" w:rsidRDefault="00E11804" w:rsidP="00E1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E11804" w:rsidRPr="00E11804" w:rsidSect="00E118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7"/>
    <w:rsid w:val="00520287"/>
    <w:rsid w:val="00E11804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FCB"/>
  <w15:chartTrackingRefBased/>
  <w15:docId w15:val="{01B77995-2432-421A-AE27-F42E12D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6012" TargetMode="External"/><Relationship Id="rId5" Type="http://schemas.openxmlformats.org/officeDocument/2006/relationships/hyperlink" Target="https://internet.garant.ru/document/redirect/12148567/10" TargetMode="External"/><Relationship Id="rId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Аларский филиал КЦ Иркутской области</dc:creator>
  <cp:keywords/>
  <dc:description/>
  <cp:lastModifiedBy>Аларский филиал КЦ Иркутской области</cp:lastModifiedBy>
  <cp:revision>2</cp:revision>
  <dcterms:created xsi:type="dcterms:W3CDTF">2025-04-14T08:06:00Z</dcterms:created>
  <dcterms:modified xsi:type="dcterms:W3CDTF">2025-04-14T08:08:00Z</dcterms:modified>
</cp:coreProperties>
</file>