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66D60" w14:textId="77777777" w:rsidR="00F933BC" w:rsidRPr="00F933BC" w:rsidRDefault="00F933BC" w:rsidP="00F933BC">
      <w:pPr>
        <w:spacing w:line="360" w:lineRule="atLeast"/>
        <w:jc w:val="center"/>
        <w:rPr>
          <w:rFonts w:ascii="PT Serif" w:eastAsia="Times New Roman" w:hAnsi="PT Serif" w:cs="Times New Roman"/>
          <w:b/>
          <w:bCs/>
          <w:color w:val="ED7D31" w:themeColor="accent2"/>
          <w:sz w:val="33"/>
          <w:szCs w:val="33"/>
          <w:lang w:eastAsia="ru-RU"/>
        </w:rPr>
      </w:pPr>
      <w:bookmarkStart w:id="0" w:name="_GoBack"/>
      <w:r w:rsidRPr="00F933BC">
        <w:rPr>
          <w:rFonts w:ascii="PT Serif" w:eastAsia="Times New Roman" w:hAnsi="PT Serif" w:cs="Times New Roman"/>
          <w:b/>
          <w:bCs/>
          <w:color w:val="ED7D31" w:themeColor="accent2"/>
          <w:sz w:val="33"/>
          <w:szCs w:val="33"/>
          <w:lang w:eastAsia="ru-RU"/>
        </w:rPr>
        <w:t>Позитивные изменения при отказе от курения</w:t>
      </w:r>
    </w:p>
    <w:bookmarkEnd w:id="0"/>
    <w:p w14:paraId="0F5EB978" w14:textId="77777777" w:rsidR="00F933BC" w:rsidRPr="00F933BC" w:rsidRDefault="00F933BC" w:rsidP="00F933BC">
      <w:pPr>
        <w:spacing w:before="100" w:beforeAutospacing="1" w:after="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933BC">
        <w:rPr>
          <w:rFonts w:ascii="PT Sans" w:eastAsia="Times New Roman" w:hAnsi="PT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BE37CD" wp14:editId="584377F4">
            <wp:extent cx="5715000" cy="788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417AE" w14:textId="77777777" w:rsidR="009D1654" w:rsidRDefault="009D1654"/>
    <w:sectPr w:rsidR="009D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F"/>
    <w:rsid w:val="005C030F"/>
    <w:rsid w:val="009D1654"/>
    <w:rsid w:val="00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E823C-5F20-4A73-9A8E-9CDA9CFF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УСЗСОН</dc:creator>
  <cp:keywords/>
  <dc:description/>
  <cp:lastModifiedBy>УСЗСОН</cp:lastModifiedBy>
  <cp:revision>3</cp:revision>
  <dcterms:created xsi:type="dcterms:W3CDTF">2024-06-20T09:53:00Z</dcterms:created>
  <dcterms:modified xsi:type="dcterms:W3CDTF">2024-06-20T09:54:00Z</dcterms:modified>
</cp:coreProperties>
</file>